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445" w:rsidRDefault="00AB7445" w:rsidP="00F43B61">
      <w:pPr>
        <w:rPr>
          <w:rFonts w:ascii="Times New Roman" w:hAnsi="Times New Roman" w:cs="Times New Roman"/>
          <w:b/>
          <w:color w:val="142B48"/>
        </w:rPr>
      </w:pPr>
      <w:r>
        <w:rPr>
          <w:rFonts w:ascii="Times New Roman" w:hAnsi="Times New Roman" w:cs="Times New Roman"/>
          <w:b/>
          <w:color w:val="142B48"/>
        </w:rPr>
        <w:t>Z wyrazami szacunku,</w:t>
      </w:r>
    </w:p>
    <w:p w:rsidR="00AB7445" w:rsidRDefault="00AB7445" w:rsidP="00F43B61">
      <w:pPr>
        <w:rPr>
          <w:rFonts w:ascii="Times New Roman" w:hAnsi="Times New Roman" w:cs="Times New Roman"/>
          <w:b/>
          <w:color w:val="142B48"/>
        </w:rPr>
      </w:pPr>
      <w:r>
        <w:rPr>
          <w:rFonts w:ascii="Times New Roman" w:hAnsi="Times New Roman" w:cs="Times New Roman"/>
          <w:b/>
          <w:color w:val="142B48"/>
        </w:rPr>
        <w:t>---</w:t>
      </w:r>
    </w:p>
    <w:p w:rsidR="00AB7445" w:rsidRPr="00920D03" w:rsidRDefault="00AB7445" w:rsidP="00F43B61">
      <w:pPr>
        <w:rPr>
          <w:rFonts w:ascii="Times New Roman" w:hAnsi="Times New Roman" w:cs="Times New Roman"/>
          <w:b/>
          <w:color w:val="142B48"/>
        </w:rPr>
      </w:pPr>
      <w:r w:rsidRPr="00920D03">
        <w:rPr>
          <w:rFonts w:ascii="Times New Roman" w:hAnsi="Times New Roman" w:cs="Times New Roman"/>
          <w:b/>
          <w:color w:val="142B48"/>
        </w:rPr>
        <w:t>Imię i nazwisko</w:t>
      </w:r>
    </w:p>
    <w:p w:rsidR="00AB7445" w:rsidRPr="00920D03" w:rsidRDefault="00AB7445" w:rsidP="00F43B61">
      <w:pPr>
        <w:rPr>
          <w:rFonts w:ascii="Times New Roman" w:hAnsi="Times New Roman" w:cs="Times New Roman"/>
          <w:color w:val="142B48"/>
          <w:sz w:val="18"/>
          <w:szCs w:val="18"/>
        </w:rPr>
      </w:pPr>
      <w:r w:rsidRPr="00920D03">
        <w:rPr>
          <w:rFonts w:ascii="Times New Roman" w:hAnsi="Times New Roman" w:cs="Times New Roman"/>
          <w:color w:val="142B48"/>
          <w:sz w:val="18"/>
          <w:szCs w:val="18"/>
        </w:rPr>
        <w:t>stanowisko</w:t>
      </w:r>
    </w:p>
    <w:p w:rsidR="00F43B61" w:rsidRPr="00F43B61" w:rsidRDefault="00AB7445" w:rsidP="00F43B61">
      <w:pPr>
        <w:rPr>
          <w:rFonts w:ascii="Times New Roman" w:hAnsi="Times New Roman" w:cs="Times New Roman"/>
          <w:color w:val="142B48"/>
          <w:sz w:val="18"/>
          <w:szCs w:val="18"/>
        </w:rPr>
      </w:pPr>
      <w:r w:rsidRPr="00920D03">
        <w:rPr>
          <w:rFonts w:ascii="Times New Roman" w:hAnsi="Times New Roman" w:cs="Times New Roman"/>
          <w:color w:val="142B48"/>
          <w:sz w:val="18"/>
          <w:szCs w:val="18"/>
        </w:rPr>
        <w:t>Dział/Biuro/inne… Akademii Ignatianum w Krakowie</w:t>
      </w:r>
    </w:p>
    <w:p w:rsidR="00AB7445" w:rsidRPr="00920D03" w:rsidRDefault="00AB7445" w:rsidP="00F43B61">
      <w:pPr>
        <w:rPr>
          <w:rFonts w:ascii="Times New Roman" w:hAnsi="Times New Roman" w:cs="Times New Roman"/>
          <w:color w:val="142B48"/>
          <w:sz w:val="18"/>
          <w:szCs w:val="18"/>
        </w:rPr>
      </w:pPr>
    </w:p>
    <w:p w:rsidR="00AB7445" w:rsidRPr="00920D03" w:rsidRDefault="00AB7445" w:rsidP="00F43B61">
      <w:pPr>
        <w:rPr>
          <w:rFonts w:ascii="Times New Roman" w:hAnsi="Times New Roman" w:cs="Times New Roman"/>
          <w:color w:val="142B48"/>
          <w:sz w:val="18"/>
          <w:szCs w:val="18"/>
        </w:rPr>
      </w:pPr>
      <w:r w:rsidRPr="00920D03">
        <w:rPr>
          <w:rFonts w:ascii="Times New Roman" w:hAnsi="Times New Roman" w:cs="Times New Roman"/>
          <w:color w:val="142B48"/>
          <w:sz w:val="18"/>
          <w:szCs w:val="18"/>
        </w:rPr>
        <w:t xml:space="preserve"> (+48)  123 456 789 </w:t>
      </w:r>
    </w:p>
    <w:p w:rsidR="00AB7445" w:rsidRPr="00920D03" w:rsidRDefault="00AB7445" w:rsidP="00F43B61">
      <w:pPr>
        <w:rPr>
          <w:rFonts w:ascii="Times New Roman" w:hAnsi="Times New Roman" w:cs="Times New Roman"/>
          <w:color w:val="142B48"/>
          <w:sz w:val="18"/>
          <w:szCs w:val="18"/>
        </w:rPr>
      </w:pPr>
      <w:r w:rsidRPr="00920D03">
        <w:rPr>
          <w:rFonts w:ascii="Times New Roman" w:hAnsi="Times New Roman" w:cs="Times New Roman"/>
          <w:color w:val="142B48"/>
          <w:sz w:val="18"/>
          <w:szCs w:val="18"/>
        </w:rPr>
        <w:t xml:space="preserve"> (+48) 12 39 99 500</w:t>
      </w:r>
    </w:p>
    <w:p w:rsidR="00AB7445" w:rsidRDefault="00F43B61" w:rsidP="00F43B61">
      <w:pPr>
        <w:tabs>
          <w:tab w:val="num" w:pos="258"/>
        </w:tabs>
        <w:rPr>
          <w:rStyle w:val="Hipercze"/>
          <w:rFonts w:ascii="Times New Roman" w:hAnsi="Times New Roman" w:cs="Times New Roman"/>
          <w:color w:val="142B48"/>
          <w:sz w:val="18"/>
          <w:szCs w:val="18"/>
        </w:rPr>
      </w:pPr>
      <w:hyperlink r:id="rId6" w:history="1">
        <w:r w:rsidR="00AB7445" w:rsidRPr="00920D03">
          <w:rPr>
            <w:rStyle w:val="Hipercze"/>
            <w:rFonts w:ascii="Times New Roman" w:hAnsi="Times New Roman" w:cs="Times New Roman"/>
            <w:color w:val="142B48"/>
            <w:sz w:val="18"/>
            <w:szCs w:val="18"/>
          </w:rPr>
          <w:t>mail@ignatianum.edu.pl</w:t>
        </w:r>
      </w:hyperlink>
    </w:p>
    <w:p w:rsidR="00F43B61" w:rsidRDefault="00F43B61" w:rsidP="00F43B61">
      <w:pPr>
        <w:tabs>
          <w:tab w:val="num" w:pos="258"/>
        </w:tabs>
        <w:rPr>
          <w:rFonts w:ascii="Times New Roman" w:hAnsi="Times New Roman" w:cs="Times New Roman"/>
          <w:color w:val="142B48"/>
          <w:sz w:val="18"/>
          <w:szCs w:val="18"/>
        </w:rPr>
      </w:pPr>
    </w:p>
    <w:p w:rsidR="00F43B61" w:rsidRPr="00F43B61" w:rsidRDefault="00F43B61" w:rsidP="00F43B61">
      <w:pPr>
        <w:tabs>
          <w:tab w:val="num" w:pos="258"/>
        </w:tabs>
        <w:rPr>
          <w:rFonts w:ascii="Times New Roman" w:hAnsi="Times New Roman" w:cs="Times New Roman"/>
          <w:color w:val="142B48"/>
          <w:sz w:val="18"/>
          <w:szCs w:val="18"/>
        </w:rPr>
      </w:pPr>
    </w:p>
    <w:p w:rsidR="00AB7445" w:rsidRDefault="00AB7445" w:rsidP="00F43B61">
      <w:pPr>
        <w:rPr>
          <w:rFonts w:ascii="Times New Roman" w:hAnsi="Times New Roman" w:cs="Times New Roman"/>
          <w:color w:val="142B48"/>
          <w:sz w:val="18"/>
          <w:szCs w:val="18"/>
        </w:rPr>
      </w:pPr>
      <w:r w:rsidRPr="00920D03">
        <w:rPr>
          <w:rFonts w:ascii="Times New Roman" w:hAnsi="Times New Roman" w:cs="Times New Roman"/>
          <w:color w:val="142B48"/>
          <w:sz w:val="18"/>
          <w:szCs w:val="18"/>
        </w:rPr>
        <w:t xml:space="preserve">ul. Kopernika 26, 31-501 Kraków, Budynek Główny/inne, p. xx </w:t>
      </w:r>
    </w:p>
    <w:p w:rsidR="00AB7445" w:rsidRDefault="00F43B61" w:rsidP="00F43B61">
      <w:pPr>
        <w:rPr>
          <w:rFonts w:eastAsia="Calibri"/>
          <w:b/>
          <w:color w:val="142B48"/>
          <w:sz w:val="18"/>
          <w:szCs w:val="18"/>
          <w:lang w:eastAsia="en-US"/>
        </w:rPr>
      </w:pPr>
      <w:hyperlink r:id="rId7" w:history="1">
        <w:r w:rsidR="00AB7445" w:rsidRPr="00920D03">
          <w:rPr>
            <w:rStyle w:val="Hipercze"/>
            <w:rFonts w:ascii="Times New Roman" w:hAnsi="Times New Roman" w:cs="Times New Roman"/>
            <w:b/>
            <w:bCs/>
            <w:color w:val="E4AD4B"/>
            <w:sz w:val="18"/>
            <w:szCs w:val="18"/>
          </w:rPr>
          <w:t>www.ignatianum.edu.pl</w:t>
        </w:r>
      </w:hyperlink>
      <w:r w:rsidR="00AB7445" w:rsidRPr="00920D03">
        <w:rPr>
          <w:rFonts w:eastAsia="Calibri"/>
          <w:b/>
          <w:color w:val="142B48"/>
          <w:sz w:val="18"/>
          <w:szCs w:val="18"/>
          <w:lang w:eastAsia="en-US"/>
        </w:rPr>
        <w:t xml:space="preserve">    </w:t>
      </w:r>
    </w:p>
    <w:p w:rsidR="00AB7445" w:rsidRDefault="00AB7445" w:rsidP="00AB7445">
      <w:pPr>
        <w:rPr>
          <w:rFonts w:ascii="Times New Roman" w:hAnsi="Times New Roman" w:cs="Times New Roman"/>
          <w:color w:val="142B48"/>
          <w:sz w:val="18"/>
          <w:szCs w:val="18"/>
        </w:rPr>
      </w:pPr>
    </w:p>
    <w:p w:rsidR="00AB7445" w:rsidRPr="00AB7445" w:rsidRDefault="00AB7445" w:rsidP="00AB7445">
      <w:pPr>
        <w:rPr>
          <w:rFonts w:ascii="Times New Roman" w:hAnsi="Times New Roman" w:cs="Times New Roman"/>
          <w:color w:val="142B48"/>
          <w:sz w:val="18"/>
          <w:szCs w:val="18"/>
        </w:rPr>
      </w:pPr>
      <w:r>
        <w:rPr>
          <w:rFonts w:ascii="Times New Roman" w:hAnsi="Times New Roman" w:cs="Times New Roman"/>
          <w:color w:val="142B48"/>
          <w:sz w:val="18"/>
          <w:szCs w:val="18"/>
        </w:rPr>
        <w:t>---</w:t>
      </w:r>
    </w:p>
    <w:p w:rsidR="009F7E37" w:rsidRPr="00920D03" w:rsidRDefault="006759D0" w:rsidP="00AB7445">
      <w:pPr>
        <w:jc w:val="both"/>
        <w:rPr>
          <w:rFonts w:ascii="Times New Roman" w:hAnsi="Times New Roman"/>
          <w:color w:val="142B48"/>
          <w:sz w:val="16"/>
          <w:szCs w:val="16"/>
        </w:rPr>
      </w:pPr>
      <w:r w:rsidRPr="00920D03">
        <w:rPr>
          <w:rFonts w:ascii="Times New Roman" w:hAnsi="Times New Roman"/>
          <w:color w:val="142B48"/>
          <w:spacing w:val="-3"/>
          <w:sz w:val="16"/>
          <w:szCs w:val="16"/>
        </w:rPr>
        <w:t>Informujemy</w:t>
      </w:r>
      <w:r w:rsidRPr="00920D03">
        <w:rPr>
          <w:rFonts w:ascii="Times New Roman" w:hAnsi="Times New Roman"/>
          <w:color w:val="142B48"/>
          <w:sz w:val="16"/>
          <w:szCs w:val="16"/>
        </w:rPr>
        <w:t xml:space="preserve">, że administratorem danych osobowych jest Akademia Ignatianum w Krakowie przy ul. Kopernika 26, 31-501 Kraków (dalej jako: "My"). Jesteśmy dostępni pod adresem e-mail: </w:t>
      </w:r>
      <w:hyperlink r:id="rId8" w:history="1">
        <w:r w:rsidRPr="00920D03">
          <w:rPr>
            <w:rStyle w:val="Hipercze"/>
            <w:rFonts w:ascii="Times New Roman" w:hAnsi="Times New Roman"/>
            <w:color w:val="142B48"/>
            <w:sz w:val="16"/>
            <w:szCs w:val="16"/>
          </w:rPr>
          <w:t>rektorat@ignatianum.edu.pl</w:t>
        </w:r>
      </w:hyperlink>
      <w:r w:rsidRPr="00920D03">
        <w:rPr>
          <w:rFonts w:ascii="Times New Roman" w:hAnsi="Times New Roman"/>
          <w:color w:val="142B48"/>
          <w:sz w:val="16"/>
          <w:szCs w:val="16"/>
        </w:rPr>
        <w:t xml:space="preserve"> lub nr tel.: 123 999 502. Wyznaczyliśmy inspektora ochrony danych, który jest dostępny pod adresem e-mail </w:t>
      </w:r>
      <w:hyperlink r:id="rId9" w:history="1">
        <w:r w:rsidRPr="00920D03">
          <w:rPr>
            <w:rStyle w:val="Hipercze"/>
            <w:rFonts w:ascii="Times New Roman" w:hAnsi="Times New Roman"/>
            <w:color w:val="142B48"/>
            <w:sz w:val="16"/>
            <w:szCs w:val="16"/>
          </w:rPr>
          <w:t>iod@ignatianum.edu.pl</w:t>
        </w:r>
      </w:hyperlink>
      <w:r w:rsidRPr="00920D03">
        <w:rPr>
          <w:rFonts w:ascii="Times New Roman" w:hAnsi="Times New Roman"/>
          <w:color w:val="142B48"/>
          <w:sz w:val="16"/>
          <w:szCs w:val="16"/>
        </w:rPr>
        <w:t>. Posługujemy się danymi na podstawie naszego uzasadnionego interesu prawnego tj. w celach związanych z komunikacją pomiędzy nami a Państwem (co może wynikać również z formalnie wiążących nas ustaleń i współpracy). Dane przechowujemy przez okres związany z prowadzeniem ww. komunikacji lub wyczerpaniem jej celów.  Odbiorcami danych są firmy obsługujące nas w ramach usług teleinformatycznych itp. W razie takiej konieczności dane mogą być przekazane uprawnionym organom państwowym. Przysługuje Państwu prawo dostępu do treści swoich danych, ich sprostowania, usunięcia, ograniczenia przetwarzania, wniesienia sprzeciwu, wniesienia skargi do Prezesa Urzędu Ochrony Danych Osobowych w Warszawie. Podanie danych jest konieczne ze względu na ww. cel. Brak ich podania uniemożliwi realizowanie tego celu.</w:t>
      </w:r>
      <w:r w:rsidR="009F7E37" w:rsidRPr="00920D03">
        <w:rPr>
          <w:rFonts w:ascii="Times New Roman" w:hAnsi="Times New Roman" w:cs="Times New Roman"/>
          <w:b/>
          <w:color w:val="142B48"/>
        </w:rPr>
        <w:t xml:space="preserve"> </w:t>
      </w:r>
    </w:p>
    <w:p w:rsidR="00AD4F23" w:rsidRDefault="00AD4F23" w:rsidP="009F7E37">
      <w:pPr>
        <w:spacing w:before="100" w:beforeAutospacing="1" w:after="100" w:afterAutospacing="1"/>
        <w:jc w:val="both"/>
        <w:rPr>
          <w:rFonts w:ascii="Times New Roman" w:hAnsi="Times New Roman"/>
          <w:color w:val="002060"/>
          <w:sz w:val="16"/>
          <w:szCs w:val="16"/>
        </w:rPr>
      </w:pPr>
    </w:p>
    <w:p w:rsidR="00AD4F23" w:rsidRDefault="00CB34D2" w:rsidP="00CB34D2">
      <w:pPr>
        <w:tabs>
          <w:tab w:val="left" w:pos="2760"/>
        </w:tabs>
        <w:spacing w:before="100" w:beforeAutospacing="1" w:after="100" w:afterAutospacing="1"/>
        <w:jc w:val="both"/>
        <w:rPr>
          <w:rFonts w:ascii="Times New Roman" w:eastAsia="Calibri" w:hAnsi="Times New Roman"/>
          <w:color w:val="002060"/>
          <w:sz w:val="16"/>
          <w:szCs w:val="16"/>
        </w:rPr>
      </w:pPr>
      <w:r>
        <w:rPr>
          <w:rFonts w:ascii="Times New Roman" w:eastAsia="Calibri" w:hAnsi="Times New Roman"/>
          <w:color w:val="002060"/>
          <w:sz w:val="16"/>
          <w:szCs w:val="16"/>
        </w:rPr>
        <w:tab/>
      </w:r>
    </w:p>
    <w:p w:rsidR="009F7E37" w:rsidRDefault="009F7E37"/>
    <w:p w:rsidR="00FA29CA" w:rsidRDefault="00FA29CA" w:rsidP="00FA29CA"/>
    <w:p w:rsidR="001A1E4E" w:rsidRDefault="001A1E4E" w:rsidP="00FA29CA">
      <w:bookmarkStart w:id="0" w:name="_GoBack"/>
      <w:bookmarkEnd w:id="0"/>
    </w:p>
    <w:sectPr w:rsidR="001A1E4E" w:rsidSect="00FB4DEE">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Tytuł: Email — opis: email-icon" style="width:8.25pt;height:8.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" o:bullet="t">
        <v:imagedata r:id="rId1" o:title="" cropbottom="-720f" cropright="-720f"/>
      </v:shape>
    </w:pict>
  </w:numPicBullet>
  <w:abstractNum w:abstractNumId="0" w15:restartNumberingAfterBreak="0">
    <w:nsid w:val="56F24AE8"/>
    <w:multiLevelType w:val="hybridMultilevel"/>
    <w:tmpl w:val="00B0C830"/>
    <w:lvl w:ilvl="0" w:tplc="6D966CC0">
      <w:start w:val="1"/>
      <w:numFmt w:val="bullet"/>
      <w:lvlText w:val=""/>
      <w:lvlPicBulletId w:val="0"/>
      <w:lvlJc w:val="left"/>
      <w:pPr>
        <w:tabs>
          <w:tab w:val="num" w:pos="360"/>
        </w:tabs>
        <w:ind w:left="360" w:hanging="360"/>
      </w:pPr>
      <w:rPr>
        <w:rFonts w:ascii="Symbol" w:hAnsi="Symbol" w:hint="default"/>
        <w:sz w:val="22"/>
        <w:szCs w:val="22"/>
      </w:rPr>
    </w:lvl>
    <w:lvl w:ilvl="1" w:tplc="62441FB0" w:tentative="1">
      <w:start w:val="1"/>
      <w:numFmt w:val="bullet"/>
      <w:lvlText w:val=""/>
      <w:lvlJc w:val="left"/>
      <w:pPr>
        <w:tabs>
          <w:tab w:val="num" w:pos="1080"/>
        </w:tabs>
        <w:ind w:left="1080" w:hanging="360"/>
      </w:pPr>
      <w:rPr>
        <w:rFonts w:ascii="Symbol" w:hAnsi="Symbol" w:hint="default"/>
      </w:rPr>
    </w:lvl>
    <w:lvl w:ilvl="2" w:tplc="1B4696BC" w:tentative="1">
      <w:start w:val="1"/>
      <w:numFmt w:val="bullet"/>
      <w:lvlText w:val=""/>
      <w:lvlJc w:val="left"/>
      <w:pPr>
        <w:tabs>
          <w:tab w:val="num" w:pos="1800"/>
        </w:tabs>
        <w:ind w:left="1800" w:hanging="360"/>
      </w:pPr>
      <w:rPr>
        <w:rFonts w:ascii="Symbol" w:hAnsi="Symbol" w:hint="default"/>
      </w:rPr>
    </w:lvl>
    <w:lvl w:ilvl="3" w:tplc="1D64E6EA" w:tentative="1">
      <w:start w:val="1"/>
      <w:numFmt w:val="bullet"/>
      <w:lvlText w:val=""/>
      <w:lvlJc w:val="left"/>
      <w:pPr>
        <w:tabs>
          <w:tab w:val="num" w:pos="2520"/>
        </w:tabs>
        <w:ind w:left="2520" w:hanging="360"/>
      </w:pPr>
      <w:rPr>
        <w:rFonts w:ascii="Symbol" w:hAnsi="Symbol" w:hint="default"/>
      </w:rPr>
    </w:lvl>
    <w:lvl w:ilvl="4" w:tplc="2E6C2BBC" w:tentative="1">
      <w:start w:val="1"/>
      <w:numFmt w:val="bullet"/>
      <w:lvlText w:val=""/>
      <w:lvlJc w:val="left"/>
      <w:pPr>
        <w:tabs>
          <w:tab w:val="num" w:pos="3240"/>
        </w:tabs>
        <w:ind w:left="3240" w:hanging="360"/>
      </w:pPr>
      <w:rPr>
        <w:rFonts w:ascii="Symbol" w:hAnsi="Symbol" w:hint="default"/>
      </w:rPr>
    </w:lvl>
    <w:lvl w:ilvl="5" w:tplc="3E162582" w:tentative="1">
      <w:start w:val="1"/>
      <w:numFmt w:val="bullet"/>
      <w:lvlText w:val=""/>
      <w:lvlJc w:val="left"/>
      <w:pPr>
        <w:tabs>
          <w:tab w:val="num" w:pos="3960"/>
        </w:tabs>
        <w:ind w:left="3960" w:hanging="360"/>
      </w:pPr>
      <w:rPr>
        <w:rFonts w:ascii="Symbol" w:hAnsi="Symbol" w:hint="default"/>
      </w:rPr>
    </w:lvl>
    <w:lvl w:ilvl="6" w:tplc="72745D60" w:tentative="1">
      <w:start w:val="1"/>
      <w:numFmt w:val="bullet"/>
      <w:lvlText w:val=""/>
      <w:lvlJc w:val="left"/>
      <w:pPr>
        <w:tabs>
          <w:tab w:val="num" w:pos="4680"/>
        </w:tabs>
        <w:ind w:left="4680" w:hanging="360"/>
      </w:pPr>
      <w:rPr>
        <w:rFonts w:ascii="Symbol" w:hAnsi="Symbol" w:hint="default"/>
      </w:rPr>
    </w:lvl>
    <w:lvl w:ilvl="7" w:tplc="B8A40F38" w:tentative="1">
      <w:start w:val="1"/>
      <w:numFmt w:val="bullet"/>
      <w:lvlText w:val=""/>
      <w:lvlJc w:val="left"/>
      <w:pPr>
        <w:tabs>
          <w:tab w:val="num" w:pos="5400"/>
        </w:tabs>
        <w:ind w:left="5400" w:hanging="360"/>
      </w:pPr>
      <w:rPr>
        <w:rFonts w:ascii="Symbol" w:hAnsi="Symbol" w:hint="default"/>
      </w:rPr>
    </w:lvl>
    <w:lvl w:ilvl="8" w:tplc="4B662106" w:tentative="1">
      <w:start w:val="1"/>
      <w:numFmt w:val="bullet"/>
      <w:lvlText w:val=""/>
      <w:lvlJc w:val="left"/>
      <w:pPr>
        <w:tabs>
          <w:tab w:val="num" w:pos="6120"/>
        </w:tabs>
        <w:ind w:left="61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75D"/>
    <w:rsid w:val="00070539"/>
    <w:rsid w:val="0009281C"/>
    <w:rsid w:val="001A1E4E"/>
    <w:rsid w:val="0038275D"/>
    <w:rsid w:val="0039172E"/>
    <w:rsid w:val="0040679B"/>
    <w:rsid w:val="004E5AD4"/>
    <w:rsid w:val="0065414D"/>
    <w:rsid w:val="006759D0"/>
    <w:rsid w:val="006D111A"/>
    <w:rsid w:val="006E4505"/>
    <w:rsid w:val="00920D03"/>
    <w:rsid w:val="009F7E37"/>
    <w:rsid w:val="00AB7445"/>
    <w:rsid w:val="00AD4F23"/>
    <w:rsid w:val="00B508C8"/>
    <w:rsid w:val="00C23414"/>
    <w:rsid w:val="00CB34D2"/>
    <w:rsid w:val="00F43B61"/>
    <w:rsid w:val="00FA29CA"/>
    <w:rsid w:val="00FB4D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D6FF55"/>
  <w15:chartTrackingRefBased/>
  <w15:docId w15:val="{33323172-CF27-4746-84AA-B51E75A42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275D"/>
    <w:pPr>
      <w:spacing w:after="0" w:line="240"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38275D"/>
    <w:rPr>
      <w:color w:val="0000FF"/>
      <w:u w:val="single"/>
    </w:rPr>
  </w:style>
  <w:style w:type="table" w:styleId="Tabela-Siatka">
    <w:name w:val="Table Grid"/>
    <w:basedOn w:val="Standardowy"/>
    <w:uiPriority w:val="39"/>
    <w:rsid w:val="0038275D"/>
    <w:pPr>
      <w:spacing w:after="0" w:line="240" w:lineRule="auto"/>
    </w:pPr>
    <w:rPr>
      <w:rFonts w:eastAsia="Calibri"/>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50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693074">
      <w:bodyDiv w:val="1"/>
      <w:marLeft w:val="0"/>
      <w:marRight w:val="0"/>
      <w:marTop w:val="0"/>
      <w:marBottom w:val="0"/>
      <w:divBdr>
        <w:top w:val="none" w:sz="0" w:space="0" w:color="auto"/>
        <w:left w:val="none" w:sz="0" w:space="0" w:color="auto"/>
        <w:bottom w:val="none" w:sz="0" w:space="0" w:color="auto"/>
        <w:right w:val="none" w:sz="0" w:space="0" w:color="auto"/>
      </w:divBdr>
    </w:div>
    <w:div w:id="156220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torat@ignatianum.edu.pl" TargetMode="External"/><Relationship Id="rId3" Type="http://schemas.openxmlformats.org/officeDocument/2006/relationships/styles" Target="styles.xml"/><Relationship Id="rId7" Type="http://schemas.openxmlformats.org/officeDocument/2006/relationships/hyperlink" Target="file:///\\uczelnia.local\Users\Profiles\spitera\Desktop\Wzory%20dokument&#243;w_na%20www\Edytowalne\www.ignatianum.edu.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il@ignatianum.edu.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ignatianum.edu.p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B2BBF-5DA6-451A-95FA-E692FA794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240</Words>
  <Characters>1445</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Akademia Ignatianum w Krakowie</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Pitera</dc:creator>
  <cp:keywords/>
  <dc:description/>
  <cp:lastModifiedBy>Sabine Pitera</cp:lastModifiedBy>
  <cp:revision>4</cp:revision>
  <cp:lastPrinted>2021-01-29T07:55:00Z</cp:lastPrinted>
  <dcterms:created xsi:type="dcterms:W3CDTF">2021-02-04T06:27:00Z</dcterms:created>
  <dcterms:modified xsi:type="dcterms:W3CDTF">2021-02-04T10:08:00Z</dcterms:modified>
</cp:coreProperties>
</file>